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A28" w:rsidRPr="001839D3" w:rsidRDefault="00AD4A28" w:rsidP="001839D3">
      <w:pPr>
        <w:spacing w:line="480" w:lineRule="auto"/>
        <w:rPr>
          <w:rFonts w:cs="Times New Roman"/>
          <w:szCs w:val="24"/>
        </w:rPr>
      </w:pPr>
      <w:r w:rsidRPr="001839D3">
        <w:rPr>
          <w:rFonts w:cs="Times New Roman"/>
          <w:szCs w:val="24"/>
        </w:rPr>
        <w:t>Student’s Name</w:t>
      </w:r>
    </w:p>
    <w:p w:rsidR="00AD4A28" w:rsidRPr="001839D3" w:rsidRDefault="00AD4A28" w:rsidP="001839D3">
      <w:pPr>
        <w:spacing w:line="480" w:lineRule="auto"/>
        <w:rPr>
          <w:rFonts w:cs="Times New Roman"/>
          <w:szCs w:val="24"/>
        </w:rPr>
      </w:pPr>
      <w:r w:rsidRPr="001839D3">
        <w:rPr>
          <w:rFonts w:cs="Times New Roman"/>
          <w:szCs w:val="24"/>
        </w:rPr>
        <w:t>Professor’s Name</w:t>
      </w:r>
    </w:p>
    <w:p w:rsidR="00AD4A28" w:rsidRPr="001839D3" w:rsidRDefault="00AD4A28" w:rsidP="001839D3">
      <w:pPr>
        <w:spacing w:line="480" w:lineRule="auto"/>
        <w:rPr>
          <w:rFonts w:cs="Times New Roman"/>
          <w:szCs w:val="24"/>
        </w:rPr>
      </w:pPr>
      <w:r w:rsidRPr="001839D3">
        <w:rPr>
          <w:rFonts w:cs="Times New Roman"/>
          <w:szCs w:val="24"/>
        </w:rPr>
        <w:t>Course Title</w:t>
      </w:r>
    </w:p>
    <w:p w:rsidR="00AD4A28" w:rsidRPr="001839D3" w:rsidRDefault="00AD4A28" w:rsidP="001839D3">
      <w:pPr>
        <w:spacing w:line="480" w:lineRule="auto"/>
        <w:rPr>
          <w:rFonts w:cs="Times New Roman"/>
          <w:szCs w:val="24"/>
        </w:rPr>
      </w:pPr>
      <w:r w:rsidRPr="001839D3">
        <w:rPr>
          <w:rFonts w:cs="Times New Roman"/>
          <w:szCs w:val="24"/>
        </w:rPr>
        <w:t>Date of Submission</w:t>
      </w:r>
    </w:p>
    <w:p w:rsidR="00C20B06" w:rsidRPr="001839D3" w:rsidRDefault="00C20B06" w:rsidP="001839D3">
      <w:pPr>
        <w:spacing w:line="480" w:lineRule="auto"/>
        <w:jc w:val="center"/>
        <w:rPr>
          <w:rFonts w:cs="Times New Roman"/>
          <w:szCs w:val="24"/>
        </w:rPr>
      </w:pPr>
      <w:r w:rsidRPr="001839D3">
        <w:rPr>
          <w:rFonts w:cs="Times New Roman"/>
          <w:szCs w:val="24"/>
        </w:rPr>
        <w:t xml:space="preserve">Friendship as Implicated by Harry </w:t>
      </w:r>
      <w:r w:rsidR="004C5714" w:rsidRPr="001839D3">
        <w:rPr>
          <w:rFonts w:cs="Times New Roman"/>
          <w:szCs w:val="24"/>
        </w:rPr>
        <w:t>Potter, Game of Thrones and</w:t>
      </w:r>
      <w:r w:rsidRPr="001839D3">
        <w:rPr>
          <w:rFonts w:cs="Times New Roman"/>
          <w:szCs w:val="24"/>
        </w:rPr>
        <w:t xml:space="preserve"> Lord of Rings</w:t>
      </w:r>
    </w:p>
    <w:p w:rsidR="00FC21DF" w:rsidRPr="001839D3" w:rsidRDefault="00FC21DF" w:rsidP="001839D3">
      <w:pPr>
        <w:spacing w:line="480" w:lineRule="auto"/>
        <w:jc w:val="center"/>
        <w:rPr>
          <w:rFonts w:cs="Times New Roman"/>
          <w:b/>
          <w:szCs w:val="24"/>
        </w:rPr>
      </w:pPr>
      <w:r w:rsidRPr="001839D3">
        <w:rPr>
          <w:rFonts w:cs="Times New Roman"/>
          <w:b/>
          <w:szCs w:val="24"/>
        </w:rPr>
        <w:t>Introduction</w:t>
      </w:r>
    </w:p>
    <w:p w:rsidR="0078033A" w:rsidRDefault="006A2290" w:rsidP="001839D3">
      <w:pPr>
        <w:spacing w:line="480" w:lineRule="auto"/>
        <w:ind w:firstLine="720"/>
        <w:rPr>
          <w:rFonts w:cs="Times New Roman"/>
          <w:szCs w:val="24"/>
        </w:rPr>
      </w:pPr>
      <w:r w:rsidRPr="001839D3">
        <w:rPr>
          <w:rFonts w:cs="Times New Roman"/>
          <w:szCs w:val="24"/>
        </w:rPr>
        <w:t xml:space="preserve">Films have major impacts on our daily lives. Ideas and concepts can be realized and put into perspective by films. Films have the power to reach out to a wider audience throughout the world without barriers such as gender issues, age or even locations. They have the power to touch on millions of lives and even change a certain perception about a belief or thoughts. </w:t>
      </w:r>
      <w:r w:rsidR="0078033A" w:rsidRPr="001839D3">
        <w:rPr>
          <w:rFonts w:cs="Times New Roman"/>
          <w:szCs w:val="24"/>
        </w:rPr>
        <w:t>Harry Potter was a joint film venture from the British and the United States. The film was created by British actors but distributed by Warner Bros, a U.S studio.</w:t>
      </w:r>
      <w:r w:rsidR="00642BC8" w:rsidRPr="001839D3">
        <w:rPr>
          <w:rFonts w:cs="Times New Roman"/>
          <w:szCs w:val="24"/>
        </w:rPr>
        <w:t xml:space="preserve"> Various films have different themes which are relayed through the film. Visual effects are employed in most films to create vivid imageries on the viewer’s mind to help them better understand the objectives of the film.</w:t>
      </w:r>
      <w:r w:rsidRPr="001839D3">
        <w:rPr>
          <w:rFonts w:cs="Times New Roman"/>
          <w:szCs w:val="24"/>
        </w:rPr>
        <w:t xml:space="preserve"> </w:t>
      </w:r>
      <w:r w:rsidR="008006F9" w:rsidRPr="001839D3">
        <w:rPr>
          <w:rFonts w:cs="Times New Roman"/>
          <w:szCs w:val="24"/>
        </w:rPr>
        <w:t>The Harry Potter,</w:t>
      </w:r>
      <w:r w:rsidRPr="001839D3">
        <w:rPr>
          <w:rFonts w:cs="Times New Roman"/>
          <w:szCs w:val="24"/>
        </w:rPr>
        <w:t xml:space="preserve"> Game of Thrones </w:t>
      </w:r>
      <w:r w:rsidR="008006F9" w:rsidRPr="001839D3">
        <w:rPr>
          <w:rFonts w:cs="Times New Roman"/>
          <w:szCs w:val="24"/>
        </w:rPr>
        <w:t>and the Lord of Rings are films that received a huge audience which translated to huge profits for their respective studios and cast. Most of the films that receive exceptional attention from the audience are usually well plotted and interesting to watch. This study means to examine how friendship is facilitated by these three films as well as its implications in real life.</w:t>
      </w:r>
    </w:p>
    <w:p w:rsidR="007E7685" w:rsidRDefault="007E7685" w:rsidP="007E7685">
      <w:pPr>
        <w:spacing w:line="480" w:lineRule="auto"/>
        <w:jc w:val="center"/>
        <w:rPr>
          <w:rFonts w:cs="Times New Roman"/>
          <w:b/>
          <w:szCs w:val="24"/>
        </w:rPr>
      </w:pPr>
    </w:p>
    <w:p w:rsidR="007E7685" w:rsidRDefault="007E7685" w:rsidP="007E7685">
      <w:pPr>
        <w:spacing w:line="480" w:lineRule="auto"/>
        <w:jc w:val="center"/>
        <w:rPr>
          <w:rFonts w:cs="Times New Roman"/>
          <w:b/>
          <w:szCs w:val="24"/>
        </w:rPr>
      </w:pPr>
    </w:p>
    <w:p w:rsidR="007E7685" w:rsidRPr="007E7685" w:rsidRDefault="007E7685" w:rsidP="007E7685">
      <w:pPr>
        <w:spacing w:line="480" w:lineRule="auto"/>
        <w:jc w:val="center"/>
        <w:rPr>
          <w:rFonts w:cs="Times New Roman"/>
          <w:b/>
          <w:szCs w:val="24"/>
        </w:rPr>
      </w:pPr>
      <w:r w:rsidRPr="007E7685">
        <w:rPr>
          <w:rFonts w:cs="Times New Roman"/>
          <w:b/>
          <w:szCs w:val="24"/>
        </w:rPr>
        <w:lastRenderedPageBreak/>
        <w:t>Analysis of the Films</w:t>
      </w:r>
    </w:p>
    <w:p w:rsidR="00FC21DF" w:rsidRPr="001839D3" w:rsidRDefault="000E0A15" w:rsidP="007E7685">
      <w:pPr>
        <w:spacing w:line="480" w:lineRule="auto"/>
        <w:rPr>
          <w:rFonts w:cs="Times New Roman"/>
          <w:b/>
          <w:szCs w:val="24"/>
        </w:rPr>
      </w:pPr>
      <w:r w:rsidRPr="001839D3">
        <w:rPr>
          <w:rFonts w:cs="Times New Roman"/>
          <w:b/>
          <w:szCs w:val="24"/>
        </w:rPr>
        <w:t xml:space="preserve">The Harry Potter </w:t>
      </w:r>
    </w:p>
    <w:p w:rsidR="000E0A15" w:rsidRPr="001839D3" w:rsidRDefault="000E0A15" w:rsidP="001839D3">
      <w:pPr>
        <w:spacing w:line="480" w:lineRule="auto"/>
        <w:rPr>
          <w:rFonts w:cs="Times New Roman"/>
          <w:szCs w:val="24"/>
        </w:rPr>
      </w:pPr>
      <w:r w:rsidRPr="001839D3">
        <w:rPr>
          <w:rFonts w:cs="Times New Roman"/>
          <w:szCs w:val="24"/>
        </w:rPr>
        <w:tab/>
        <w:t>This is a fictional fantasy film with a lot of wizardry in its plots throughout the series.</w:t>
      </w:r>
      <w:r w:rsidR="00730318" w:rsidRPr="001839D3">
        <w:rPr>
          <w:rFonts w:cs="Times New Roman"/>
          <w:szCs w:val="24"/>
        </w:rPr>
        <w:t xml:space="preserve"> In the film, there were two societies, one that practices wizardry and the non-wizardry word (Muggles). These </w:t>
      </w:r>
      <w:r w:rsidR="002C7CA3" w:rsidRPr="001839D3">
        <w:rPr>
          <w:rFonts w:cs="Times New Roman"/>
          <w:szCs w:val="24"/>
        </w:rPr>
        <w:t>two worlds are able to co-exist</w:t>
      </w:r>
      <w:r w:rsidR="00730318" w:rsidRPr="001839D3">
        <w:rPr>
          <w:rFonts w:cs="Times New Roman"/>
          <w:szCs w:val="24"/>
        </w:rPr>
        <w:t xml:space="preserve"> since the Muggles are not aware of the existence of magic or wizardry.</w:t>
      </w:r>
      <w:r w:rsidR="002C7CA3" w:rsidRPr="001839D3">
        <w:rPr>
          <w:rFonts w:cs="Times New Roman"/>
          <w:szCs w:val="24"/>
        </w:rPr>
        <w:t xml:space="preserve"> Wizardry is taught in schools and where restrictions are made on under aged students not to practice wizardry. Punishments are put in place for those who teach wizardry to Muggles.</w:t>
      </w:r>
      <w:r w:rsidR="00EB140C" w:rsidRPr="001839D3">
        <w:rPr>
          <w:rFonts w:cs="Times New Roman"/>
          <w:szCs w:val="24"/>
        </w:rPr>
        <w:t xml:space="preserve"> Any </w:t>
      </w:r>
      <w:r w:rsidR="002B3595" w:rsidRPr="001839D3">
        <w:rPr>
          <w:rFonts w:cs="Times New Roman"/>
          <w:szCs w:val="24"/>
        </w:rPr>
        <w:t>enchantments of wizardry are</w:t>
      </w:r>
      <w:r w:rsidR="00EB140C" w:rsidRPr="001839D3">
        <w:rPr>
          <w:rFonts w:cs="Times New Roman"/>
          <w:szCs w:val="24"/>
        </w:rPr>
        <w:t xml:space="preserve"> also forbidden except for high ranking leaders and wizards’ relatives.</w:t>
      </w:r>
      <w:r w:rsidR="00AF5E20" w:rsidRPr="001839D3">
        <w:rPr>
          <w:rFonts w:cs="Times New Roman"/>
          <w:szCs w:val="24"/>
        </w:rPr>
        <w:t xml:space="preserve"> Technological devices such as cameras and radios can be made to work by magic when done by a wizard but cannot work when using electricity when in the hands of the wizard. The opposite would happen if it was in the hands of the maggles, magic would not work on them.</w:t>
      </w:r>
    </w:p>
    <w:p w:rsidR="00177061" w:rsidRPr="001839D3" w:rsidRDefault="00177061" w:rsidP="001839D3">
      <w:pPr>
        <w:spacing w:line="480" w:lineRule="auto"/>
        <w:rPr>
          <w:rFonts w:cs="Times New Roman"/>
          <w:szCs w:val="24"/>
        </w:rPr>
      </w:pPr>
      <w:r w:rsidRPr="001839D3">
        <w:rPr>
          <w:rFonts w:cs="Times New Roman"/>
          <w:szCs w:val="24"/>
        </w:rPr>
        <w:tab/>
        <w:t>Harry Potter realized that he had magical powers and was very eager to use it. However, when he got deep into magic he realized that the power of magic contained evils in it. He wanted to eliminate all the evils that came with practicing magic and wizardry as a whole.</w:t>
      </w:r>
      <w:r w:rsidR="0091190C" w:rsidRPr="001839D3">
        <w:rPr>
          <w:rFonts w:cs="Times New Roman"/>
          <w:szCs w:val="24"/>
        </w:rPr>
        <w:t xml:space="preserve"> The manner in which the film was acted mad</w:t>
      </w:r>
      <w:r w:rsidR="007966A9" w:rsidRPr="001839D3">
        <w:rPr>
          <w:rFonts w:cs="Times New Roman"/>
          <w:szCs w:val="24"/>
        </w:rPr>
        <w:t>e it appear real and believable for many people.</w:t>
      </w:r>
      <w:r w:rsidR="007B546E" w:rsidRPr="001839D3">
        <w:rPr>
          <w:rFonts w:cs="Times New Roman"/>
          <w:szCs w:val="24"/>
        </w:rPr>
        <w:t xml:space="preserve"> Harry, Ron and Hermione were the main protagonists in the film</w:t>
      </w:r>
      <w:r w:rsidR="002863AC" w:rsidRPr="001839D3">
        <w:rPr>
          <w:rFonts w:cs="Times New Roman"/>
          <w:szCs w:val="24"/>
        </w:rPr>
        <w:t xml:space="preserve"> (Parish</w:t>
      </w:r>
      <w:r w:rsidR="006875E4" w:rsidRPr="001839D3">
        <w:rPr>
          <w:rFonts w:cs="Times New Roman"/>
          <w:szCs w:val="24"/>
        </w:rPr>
        <w:t xml:space="preserve"> 52</w:t>
      </w:r>
      <w:r w:rsidR="00C20B06" w:rsidRPr="001839D3">
        <w:rPr>
          <w:rFonts w:cs="Times New Roman"/>
          <w:szCs w:val="24"/>
        </w:rPr>
        <w:t>)</w:t>
      </w:r>
      <w:r w:rsidR="007B546E" w:rsidRPr="001839D3">
        <w:rPr>
          <w:rFonts w:cs="Times New Roman"/>
          <w:szCs w:val="24"/>
        </w:rPr>
        <w:t>. A wizard was chosen by wand, a unique being that chose unique people to be wizards. There was no way of knowing whether one would be chosen or not, it was entirely for the wand to decide.</w:t>
      </w:r>
      <w:r w:rsidR="008D1C19" w:rsidRPr="001839D3">
        <w:rPr>
          <w:rFonts w:cs="Times New Roman"/>
          <w:szCs w:val="24"/>
        </w:rPr>
        <w:t xml:space="preserve"> </w:t>
      </w:r>
      <w:r w:rsidR="00507D4E" w:rsidRPr="001839D3">
        <w:rPr>
          <w:rFonts w:cs="Times New Roman"/>
          <w:szCs w:val="24"/>
        </w:rPr>
        <w:t>Harry, Ron, and Hermione have an inquiry about a certain sign they had always seen and want to visit Xenophilius for knowledge about it. Thinking that the insights about the sign will help them in their quest for destroying</w:t>
      </w:r>
      <w:r w:rsidR="00376A76" w:rsidRPr="001839D3">
        <w:rPr>
          <w:rFonts w:cs="Times New Roman"/>
          <w:szCs w:val="24"/>
        </w:rPr>
        <w:t xml:space="preserve"> Voldemort’s Horcruxes they go ahead and call on Xenophilius.</w:t>
      </w:r>
    </w:p>
    <w:p w:rsidR="00142BB0" w:rsidRPr="001839D3" w:rsidRDefault="00142BB0" w:rsidP="001839D3">
      <w:pPr>
        <w:spacing w:line="480" w:lineRule="auto"/>
        <w:rPr>
          <w:rFonts w:cs="Times New Roman"/>
          <w:szCs w:val="24"/>
        </w:rPr>
      </w:pPr>
      <w:r w:rsidRPr="001839D3">
        <w:rPr>
          <w:rFonts w:cs="Times New Roman"/>
          <w:szCs w:val="24"/>
        </w:rPr>
        <w:lastRenderedPageBreak/>
        <w:tab/>
        <w:t>Xenophilius reveals that the sign alludes to Deathly Hallows who is a legend in an ancient fairy tale for children. With the revelation, Hermione reads the story and together with the others discuss the importance of the story and the true existence of Hallows</w:t>
      </w:r>
      <w:r w:rsidR="003921B3" w:rsidRPr="001839D3">
        <w:rPr>
          <w:rFonts w:cs="Times New Roman"/>
          <w:szCs w:val="24"/>
        </w:rPr>
        <w:t xml:space="preserve">. Hermione does not believe in the story while the others think different. </w:t>
      </w:r>
      <w:r w:rsidR="004B2ED1" w:rsidRPr="001839D3">
        <w:rPr>
          <w:rFonts w:cs="Times New Roman"/>
          <w:szCs w:val="24"/>
        </w:rPr>
        <w:t>The Hallow is like a wish which the three are asked to choose from. Ron, chooses the wand since he would like to gain advantages over other people since he is passionate and has a quick temper.</w:t>
      </w:r>
      <w:r w:rsidR="009D6742" w:rsidRPr="001839D3">
        <w:rPr>
          <w:rFonts w:cs="Times New Roman"/>
          <w:szCs w:val="24"/>
        </w:rPr>
        <w:t xml:space="preserve"> On the other hand, Hermione decides to pick cloak due to her believe that both the wand and the stone signify arrogance and violence but the cloak signifies wisdom</w:t>
      </w:r>
      <w:r w:rsidR="002863AC" w:rsidRPr="001839D3">
        <w:rPr>
          <w:rFonts w:cs="Times New Roman"/>
          <w:szCs w:val="24"/>
        </w:rPr>
        <w:t xml:space="preserve"> (Suljic</w:t>
      </w:r>
      <w:r w:rsidR="006875E4" w:rsidRPr="001839D3">
        <w:rPr>
          <w:rFonts w:cs="Times New Roman"/>
          <w:szCs w:val="24"/>
        </w:rPr>
        <w:t xml:space="preserve"> 69</w:t>
      </w:r>
      <w:r w:rsidR="0001640C" w:rsidRPr="001839D3">
        <w:rPr>
          <w:rFonts w:cs="Times New Roman"/>
          <w:szCs w:val="24"/>
        </w:rPr>
        <w:t>)</w:t>
      </w:r>
      <w:r w:rsidR="009D6742" w:rsidRPr="001839D3">
        <w:rPr>
          <w:rFonts w:cs="Times New Roman"/>
          <w:szCs w:val="24"/>
        </w:rPr>
        <w:t>.</w:t>
      </w:r>
      <w:r w:rsidR="00D24B7D" w:rsidRPr="001839D3">
        <w:rPr>
          <w:rFonts w:cs="Times New Roman"/>
          <w:szCs w:val="24"/>
        </w:rPr>
        <w:t xml:space="preserve"> Harry chooses the stone simply because he would not like to see her parents and loved ones die. The stone signifies unity and has the power of reuniting both the living and the dead.</w:t>
      </w:r>
    </w:p>
    <w:p w:rsidR="00F940BB" w:rsidRPr="001839D3" w:rsidRDefault="00F940BB" w:rsidP="007E7685">
      <w:pPr>
        <w:spacing w:line="480" w:lineRule="auto"/>
        <w:rPr>
          <w:rFonts w:cs="Times New Roman"/>
          <w:b/>
          <w:szCs w:val="24"/>
        </w:rPr>
      </w:pPr>
      <w:r w:rsidRPr="001839D3">
        <w:rPr>
          <w:rFonts w:cs="Times New Roman"/>
          <w:b/>
          <w:szCs w:val="24"/>
        </w:rPr>
        <w:t>Lord of the Rings</w:t>
      </w:r>
    </w:p>
    <w:p w:rsidR="007D5F03" w:rsidRPr="001839D3" w:rsidRDefault="000C42F2" w:rsidP="001839D3">
      <w:pPr>
        <w:spacing w:line="480" w:lineRule="auto"/>
        <w:rPr>
          <w:rFonts w:cs="Times New Roman"/>
          <w:szCs w:val="24"/>
        </w:rPr>
      </w:pPr>
      <w:r w:rsidRPr="001839D3">
        <w:rPr>
          <w:rFonts w:cs="Times New Roman"/>
          <w:szCs w:val="24"/>
        </w:rPr>
        <w:tab/>
        <w:t>This film is a trilogy having many fantasy adventures. It was directed by Sir Peter Jackson, a New Zealan</w:t>
      </w:r>
      <w:r w:rsidR="007D5F03" w:rsidRPr="001839D3">
        <w:rPr>
          <w:rFonts w:cs="Times New Roman"/>
          <w:szCs w:val="24"/>
        </w:rPr>
        <w:t>d national. Arago</w:t>
      </w:r>
      <w:r w:rsidR="00643FCF" w:rsidRPr="001839D3">
        <w:rPr>
          <w:rFonts w:cs="Times New Roman"/>
          <w:szCs w:val="24"/>
        </w:rPr>
        <w:t>r</w:t>
      </w:r>
      <w:r w:rsidR="007D5F03" w:rsidRPr="001839D3">
        <w:rPr>
          <w:rFonts w:cs="Times New Roman"/>
          <w:szCs w:val="24"/>
        </w:rPr>
        <w:t>n</w:t>
      </w:r>
      <w:r w:rsidR="00643FCF" w:rsidRPr="001839D3">
        <w:rPr>
          <w:rFonts w:cs="Times New Roman"/>
          <w:szCs w:val="24"/>
        </w:rPr>
        <w:t xml:space="preserve"> is the King</w:t>
      </w:r>
      <w:r w:rsidR="007D5F03" w:rsidRPr="001839D3">
        <w:rPr>
          <w:rFonts w:cs="Times New Roman"/>
          <w:szCs w:val="24"/>
        </w:rPr>
        <w:t xml:space="preserve"> of Gondor and makes sure that all is well within his subjects. He is a just and fair king who does not rule for his own interests but for everyone living in Gondor. His throne is eyed by Boromir who desires power and is determined to find the lost ring that Frodo has so as to have control of all lands in Gondor and other far places</w:t>
      </w:r>
      <w:r w:rsidR="00643FCF" w:rsidRPr="001839D3">
        <w:rPr>
          <w:rFonts w:cs="Times New Roman"/>
          <w:szCs w:val="24"/>
        </w:rPr>
        <w:t>. Sauron is the main antoganist who wants to dominate the entire world and bring havoc upon it. He is powerful but even seeks the ring to possess even greater power to rule the universe</w:t>
      </w:r>
      <w:r w:rsidR="006875E4" w:rsidRPr="001839D3">
        <w:rPr>
          <w:rFonts w:cs="Times New Roman"/>
          <w:szCs w:val="24"/>
        </w:rPr>
        <w:t xml:space="preserve"> (</w:t>
      </w:r>
      <w:r w:rsidR="006875E4" w:rsidRPr="001839D3">
        <w:rPr>
          <w:rFonts w:cs="Times New Roman"/>
          <w:color w:val="222222"/>
          <w:szCs w:val="24"/>
          <w:shd w:val="clear" w:color="auto" w:fill="FFFFFF"/>
        </w:rPr>
        <w:t>Þórðarson 19</w:t>
      </w:r>
      <w:r w:rsidR="001752E4" w:rsidRPr="001839D3">
        <w:rPr>
          <w:rFonts w:cs="Times New Roman"/>
          <w:szCs w:val="24"/>
        </w:rPr>
        <w:t>)</w:t>
      </w:r>
      <w:r w:rsidR="00643FCF" w:rsidRPr="001839D3">
        <w:rPr>
          <w:rFonts w:cs="Times New Roman"/>
          <w:szCs w:val="24"/>
        </w:rPr>
        <w:t>. Unfortunately, he is not successful in his endavours as the ring is thrown into a volcano where it was borne becoming powerless. His army is defeated by Aragorn who forms alliances with Galadriel, Faramir, Brormir, King of The Dead and Theoden.</w:t>
      </w:r>
      <w:r w:rsidR="002914EF" w:rsidRPr="001839D3">
        <w:rPr>
          <w:rFonts w:cs="Times New Roman"/>
          <w:szCs w:val="24"/>
        </w:rPr>
        <w:t xml:space="preserve"> Gandalf is an elderly wizard that provides help for people living in Gondor when they take up arms against Sauron and Saruman.</w:t>
      </w:r>
    </w:p>
    <w:p w:rsidR="000C42F2" w:rsidRPr="001839D3" w:rsidRDefault="00D23E15" w:rsidP="001839D3">
      <w:pPr>
        <w:spacing w:line="480" w:lineRule="auto"/>
        <w:rPr>
          <w:rFonts w:cs="Times New Roman"/>
          <w:szCs w:val="24"/>
        </w:rPr>
      </w:pPr>
      <w:r>
        <w:rPr>
          <w:rFonts w:cs="Times New Roman"/>
          <w:szCs w:val="24"/>
        </w:rPr>
        <w:lastRenderedPageBreak/>
        <w:tab/>
      </w:r>
      <w:r w:rsidR="007D5F03" w:rsidRPr="001839D3">
        <w:rPr>
          <w:rFonts w:cs="Times New Roman"/>
          <w:szCs w:val="24"/>
        </w:rPr>
        <w:t>A</w:t>
      </w:r>
      <w:r w:rsidR="00FE1A53" w:rsidRPr="001839D3">
        <w:rPr>
          <w:rFonts w:cs="Times New Roman"/>
          <w:szCs w:val="24"/>
        </w:rPr>
        <w:t xml:space="preserve"> Ring of Power was forged long ago by a dark Lord called Sauron for the purpose of controlling the entire universe.</w:t>
      </w:r>
      <w:r w:rsidR="00BA1122" w:rsidRPr="001839D3">
        <w:rPr>
          <w:rFonts w:cs="Times New Roman"/>
          <w:szCs w:val="24"/>
        </w:rPr>
        <w:t xml:space="preserve"> </w:t>
      </w:r>
      <w:r w:rsidR="002914EF" w:rsidRPr="001839D3">
        <w:rPr>
          <w:rFonts w:cs="Times New Roman"/>
          <w:szCs w:val="24"/>
        </w:rPr>
        <w:t xml:space="preserve">In this endeavor, he calls for help from Saruman who is a former friend of Gandalf and a wizard as well. Because Saruman is filled with evil spirits, he accepts to help Sauron conquer the universe with his powers.  </w:t>
      </w:r>
      <w:r w:rsidR="00BA1122" w:rsidRPr="001839D3">
        <w:rPr>
          <w:rFonts w:cs="Times New Roman"/>
          <w:szCs w:val="24"/>
        </w:rPr>
        <w:t>However, the ring was stolen and was assumed lost for a very long period of time.</w:t>
      </w:r>
      <w:r w:rsidR="0082492E" w:rsidRPr="001839D3">
        <w:rPr>
          <w:rFonts w:cs="Times New Roman"/>
          <w:szCs w:val="24"/>
        </w:rPr>
        <w:t xml:space="preserve"> Many years passed and the ring was finally found by a hobbit called Bilbo Baggins who is friendly in nature.</w:t>
      </w:r>
      <w:r w:rsidR="009C2E14" w:rsidRPr="001839D3">
        <w:rPr>
          <w:rFonts w:cs="Times New Roman"/>
          <w:szCs w:val="24"/>
        </w:rPr>
        <w:t xml:space="preserve"> He lives in a place called Shire. Frodo who is Baggins’ nephew inherits the ring and wanders what to do with it. He has to make a very long and tiring journey to Mt. Doom, a mountain in Middle-earth where the ring was originally made and throw it in the volcano. Throwing it in the volcano would destroy the powers of the ring and all the evils it could cause to the universe.</w:t>
      </w:r>
    </w:p>
    <w:p w:rsidR="00F940BB" w:rsidRPr="001839D3" w:rsidRDefault="00F940BB" w:rsidP="007E7685">
      <w:pPr>
        <w:spacing w:line="480" w:lineRule="auto"/>
        <w:rPr>
          <w:rFonts w:cs="Times New Roman"/>
          <w:b/>
          <w:szCs w:val="24"/>
        </w:rPr>
      </w:pPr>
      <w:bookmarkStart w:id="0" w:name="_GoBack"/>
      <w:bookmarkEnd w:id="0"/>
      <w:r w:rsidRPr="001839D3">
        <w:rPr>
          <w:rFonts w:cs="Times New Roman"/>
          <w:b/>
          <w:szCs w:val="24"/>
        </w:rPr>
        <w:t>Game of Thrones</w:t>
      </w:r>
    </w:p>
    <w:p w:rsidR="00CF2DF5" w:rsidRPr="001839D3" w:rsidRDefault="00CF2DF5" w:rsidP="001839D3">
      <w:pPr>
        <w:spacing w:line="480" w:lineRule="auto"/>
        <w:ind w:firstLine="720"/>
        <w:rPr>
          <w:rFonts w:cs="Times New Roman"/>
          <w:szCs w:val="24"/>
        </w:rPr>
      </w:pPr>
      <w:r w:rsidRPr="001839D3">
        <w:rPr>
          <w:rFonts w:cs="Times New Roman"/>
          <w:szCs w:val="24"/>
        </w:rPr>
        <w:t>This is an American drama series that was first on show back in 2011when the first season premiered on HBO.</w:t>
      </w:r>
      <w:r w:rsidR="004918F1" w:rsidRPr="001839D3">
        <w:rPr>
          <w:rFonts w:cs="Times New Roman"/>
          <w:szCs w:val="24"/>
        </w:rPr>
        <w:t xml:space="preserve"> It revolves around seven kingdoms that are led by noble families that do not get along.</w:t>
      </w:r>
      <w:r w:rsidR="00664A66" w:rsidRPr="001839D3">
        <w:rPr>
          <w:rFonts w:cs="Times New Roman"/>
          <w:szCs w:val="24"/>
        </w:rPr>
        <w:t xml:space="preserve"> Alliances are formed in these seven kingdoms where conflicts are common between warring parties.</w:t>
      </w:r>
      <w:r w:rsidR="005B44D5" w:rsidRPr="001839D3">
        <w:rPr>
          <w:rFonts w:cs="Times New Roman"/>
          <w:szCs w:val="24"/>
        </w:rPr>
        <w:t xml:space="preserve"> These conflicts come about due to the reason that some noble families want to want to lay claim on some kingdoms while others are fighting for independence. Some descendants of the realm are forced into exile by new dynasties but are always planning a return to claim their birth rights. There is a brotherhood that is charged by the current dynasty on protecting and defending deposed realms against legendary creatures and ancient threats of fierce people that reside far north while at the same time bracing for </w:t>
      </w:r>
      <w:r w:rsidR="00C6602C" w:rsidRPr="001839D3">
        <w:rPr>
          <w:rFonts w:cs="Times New Roman"/>
          <w:szCs w:val="24"/>
        </w:rPr>
        <w:t>an impending winter that means to bring harm to them</w:t>
      </w:r>
      <w:r w:rsidR="001839D3" w:rsidRPr="001839D3">
        <w:rPr>
          <w:rFonts w:cs="Times New Roman"/>
          <w:szCs w:val="24"/>
        </w:rPr>
        <w:t xml:space="preserve"> (</w:t>
      </w:r>
      <w:r w:rsidR="001839D3" w:rsidRPr="001839D3">
        <w:rPr>
          <w:rFonts w:cs="Times New Roman"/>
          <w:color w:val="222222"/>
          <w:szCs w:val="24"/>
          <w:shd w:val="clear" w:color="auto" w:fill="FFFFFF"/>
        </w:rPr>
        <w:t>Hassler-Forest 165</w:t>
      </w:r>
      <w:r w:rsidR="0001640C" w:rsidRPr="001839D3">
        <w:rPr>
          <w:rFonts w:cs="Times New Roman"/>
          <w:szCs w:val="24"/>
        </w:rPr>
        <w:t>)</w:t>
      </w:r>
      <w:r w:rsidR="00C6602C" w:rsidRPr="001839D3">
        <w:rPr>
          <w:rFonts w:cs="Times New Roman"/>
          <w:szCs w:val="24"/>
        </w:rPr>
        <w:t>.</w:t>
      </w:r>
      <w:r w:rsidR="005B44D5" w:rsidRPr="001839D3">
        <w:rPr>
          <w:rFonts w:cs="Times New Roman"/>
          <w:szCs w:val="24"/>
        </w:rPr>
        <w:t xml:space="preserve"> </w:t>
      </w:r>
    </w:p>
    <w:p w:rsidR="004268B8" w:rsidRPr="001839D3" w:rsidRDefault="004268B8" w:rsidP="001839D3">
      <w:pPr>
        <w:spacing w:line="480" w:lineRule="auto"/>
        <w:ind w:firstLine="720"/>
        <w:rPr>
          <w:rFonts w:cs="Times New Roman"/>
          <w:szCs w:val="24"/>
        </w:rPr>
      </w:pPr>
      <w:r w:rsidRPr="001839D3">
        <w:rPr>
          <w:rFonts w:cs="Times New Roman"/>
          <w:szCs w:val="24"/>
        </w:rPr>
        <w:t>In this film, there are villains and heroes where the viewer is given the opportunity to view each character as per one’s perspective.</w:t>
      </w:r>
      <w:r w:rsidR="00000F04" w:rsidRPr="001839D3">
        <w:rPr>
          <w:rFonts w:cs="Times New Roman"/>
          <w:szCs w:val="24"/>
        </w:rPr>
        <w:t xml:space="preserve"> In addition to that, at the first episodes of the film, </w:t>
      </w:r>
      <w:r w:rsidR="00000F04" w:rsidRPr="001839D3">
        <w:rPr>
          <w:rFonts w:cs="Times New Roman"/>
          <w:szCs w:val="24"/>
        </w:rPr>
        <w:lastRenderedPageBreak/>
        <w:t xml:space="preserve">main characters were killed; something that astonished the viewer and provided an unpredictable setting of the film in return creating </w:t>
      </w:r>
      <w:r w:rsidR="00D50512" w:rsidRPr="001839D3">
        <w:rPr>
          <w:rFonts w:cs="Times New Roman"/>
          <w:szCs w:val="24"/>
        </w:rPr>
        <w:t xml:space="preserve">tension, </w:t>
      </w:r>
      <w:r w:rsidR="006335F6" w:rsidRPr="001839D3">
        <w:rPr>
          <w:rFonts w:cs="Times New Roman"/>
          <w:szCs w:val="24"/>
        </w:rPr>
        <w:t>urge</w:t>
      </w:r>
      <w:r w:rsidR="00D50512" w:rsidRPr="001839D3">
        <w:rPr>
          <w:rFonts w:cs="Times New Roman"/>
          <w:szCs w:val="24"/>
        </w:rPr>
        <w:t xml:space="preserve"> and anxiety</w:t>
      </w:r>
      <w:r w:rsidR="006335F6" w:rsidRPr="001839D3">
        <w:rPr>
          <w:rFonts w:cs="Times New Roman"/>
          <w:szCs w:val="24"/>
        </w:rPr>
        <w:t xml:space="preserve"> to watch the next episodes.</w:t>
      </w:r>
      <w:r w:rsidRPr="001839D3">
        <w:rPr>
          <w:rFonts w:cs="Times New Roman"/>
          <w:szCs w:val="24"/>
        </w:rPr>
        <w:t xml:space="preserve"> </w:t>
      </w:r>
      <w:r w:rsidR="00B4312F" w:rsidRPr="001839D3">
        <w:rPr>
          <w:rFonts w:cs="Times New Roman"/>
          <w:szCs w:val="24"/>
        </w:rPr>
        <w:t>The setting in this film is on old European history at a time of medieval Europe.</w:t>
      </w:r>
      <w:r w:rsidR="00731A93" w:rsidRPr="001839D3">
        <w:rPr>
          <w:rFonts w:cs="Times New Roman"/>
          <w:szCs w:val="24"/>
        </w:rPr>
        <w:t xml:space="preserve"> Old European lands are implicated in the film as well as its ancient cultures.</w:t>
      </w:r>
    </w:p>
    <w:p w:rsidR="004516E4" w:rsidRPr="001839D3" w:rsidRDefault="004516E4" w:rsidP="001839D3">
      <w:pPr>
        <w:spacing w:line="480" w:lineRule="auto"/>
        <w:ind w:firstLine="720"/>
        <w:rPr>
          <w:rFonts w:cs="Times New Roman"/>
          <w:szCs w:val="24"/>
        </w:rPr>
      </w:pPr>
      <w:r w:rsidRPr="001839D3">
        <w:rPr>
          <w:rFonts w:cs="Times New Roman"/>
          <w:szCs w:val="24"/>
        </w:rPr>
        <w:t>When it comes to characters in the film, Lord Eddard Stark heads the House Stark whose family members are well involved in most parts of the plots in the series.</w:t>
      </w:r>
      <w:r w:rsidR="00464069" w:rsidRPr="001839D3">
        <w:rPr>
          <w:rFonts w:cs="Times New Roman"/>
          <w:szCs w:val="24"/>
        </w:rPr>
        <w:t xml:space="preserve"> He has five children with his wife Catelyn Tully. The eldest is Robb who is followed by Sansa, Arya, Bran then finally the last born Rickon.</w:t>
      </w:r>
      <w:r w:rsidR="00E57D43" w:rsidRPr="001839D3">
        <w:rPr>
          <w:rFonts w:cs="Times New Roman"/>
          <w:szCs w:val="24"/>
        </w:rPr>
        <w:t xml:space="preserve"> Lord Stark has an illegitimate son by the name of Jon Snow who likes hanging around his friend Samwell Tarly. His friend serves at the Night’s Watch which is overseen by Lord Commander Joer Mormont.</w:t>
      </w:r>
    </w:p>
    <w:p w:rsidR="00D81D3C" w:rsidRPr="001839D3" w:rsidRDefault="00D81D3C" w:rsidP="001839D3">
      <w:pPr>
        <w:spacing w:line="480" w:lineRule="auto"/>
        <w:ind w:firstLine="720"/>
        <w:rPr>
          <w:rFonts w:cs="Times New Roman"/>
          <w:szCs w:val="24"/>
        </w:rPr>
      </w:pPr>
      <w:r w:rsidRPr="001839D3">
        <w:rPr>
          <w:rFonts w:cs="Times New Roman"/>
          <w:szCs w:val="24"/>
        </w:rPr>
        <w:t>Lord Stark’s friend, King Robert Baratheon leads the capital, King Landing who does not enjoy a good marriage with Cersei Lannister who instead shares bed with Jaime Lannister who is her twin brother.</w:t>
      </w:r>
      <w:r w:rsidR="002B655D" w:rsidRPr="001839D3">
        <w:rPr>
          <w:rFonts w:cs="Times New Roman"/>
          <w:szCs w:val="24"/>
        </w:rPr>
        <w:t xml:space="preserve"> She does not get along with Jaime’s younger brother, Tyrion Lannister who is the dwarf in the film.</w:t>
      </w:r>
      <w:r w:rsidR="00A735C7" w:rsidRPr="001839D3">
        <w:rPr>
          <w:rFonts w:cs="Times New Roman"/>
          <w:szCs w:val="24"/>
        </w:rPr>
        <w:t xml:space="preserve"> Cersei has cruel son by the name of Jofrey and the other Tommen who is moderate.</w:t>
      </w:r>
      <w:r w:rsidR="000C42F2" w:rsidRPr="001839D3">
        <w:rPr>
          <w:rFonts w:cs="Times New Roman"/>
          <w:szCs w:val="24"/>
        </w:rPr>
        <w:t xml:space="preserve"> Lord Robert Baratheon was the one who overthrew the original dynasty and has then exiled</w:t>
      </w:r>
    </w:p>
    <w:p w:rsidR="00FC21DF" w:rsidRPr="001839D3" w:rsidRDefault="00AD4A28" w:rsidP="007E7685">
      <w:pPr>
        <w:spacing w:line="480" w:lineRule="auto"/>
        <w:jc w:val="center"/>
        <w:rPr>
          <w:rFonts w:cs="Times New Roman"/>
          <w:b/>
          <w:szCs w:val="24"/>
        </w:rPr>
      </w:pPr>
      <w:r w:rsidRPr="001839D3">
        <w:rPr>
          <w:rFonts w:cs="Times New Roman"/>
          <w:b/>
          <w:szCs w:val="24"/>
        </w:rPr>
        <w:t>Impact of t</w:t>
      </w:r>
      <w:r w:rsidR="00FC21DF" w:rsidRPr="001839D3">
        <w:rPr>
          <w:rFonts w:cs="Times New Roman"/>
          <w:b/>
          <w:szCs w:val="24"/>
        </w:rPr>
        <w:t>he Harry Potter’s Series</w:t>
      </w:r>
      <w:r w:rsidR="007E7685">
        <w:rPr>
          <w:rFonts w:cs="Times New Roman"/>
          <w:b/>
          <w:szCs w:val="24"/>
        </w:rPr>
        <w:t xml:space="preserve">, </w:t>
      </w:r>
      <w:r w:rsidR="007E7685" w:rsidRPr="001839D3">
        <w:rPr>
          <w:rFonts w:cs="Times New Roman"/>
          <w:b/>
          <w:szCs w:val="24"/>
        </w:rPr>
        <w:t>Lord of the Rings</w:t>
      </w:r>
      <w:r w:rsidR="007E7685">
        <w:rPr>
          <w:rFonts w:cs="Times New Roman"/>
          <w:b/>
          <w:szCs w:val="24"/>
        </w:rPr>
        <w:t xml:space="preserve"> and Game of Thrones</w:t>
      </w:r>
      <w:r w:rsidR="007E7685">
        <w:rPr>
          <w:rFonts w:cs="Times New Roman"/>
          <w:b/>
          <w:szCs w:val="24"/>
        </w:rPr>
        <w:t xml:space="preserve"> </w:t>
      </w:r>
      <w:r w:rsidR="00FC21DF" w:rsidRPr="001839D3">
        <w:rPr>
          <w:rFonts w:cs="Times New Roman"/>
          <w:b/>
          <w:szCs w:val="24"/>
        </w:rPr>
        <w:t>on the Film Industry</w:t>
      </w:r>
    </w:p>
    <w:p w:rsidR="0078033A" w:rsidRDefault="007E7685" w:rsidP="007E7685">
      <w:pPr>
        <w:spacing w:line="480" w:lineRule="auto"/>
        <w:rPr>
          <w:rFonts w:cs="Times New Roman"/>
          <w:szCs w:val="24"/>
        </w:rPr>
      </w:pPr>
      <w:r>
        <w:rPr>
          <w:rFonts w:cs="Times New Roman"/>
          <w:szCs w:val="24"/>
        </w:rPr>
        <w:tab/>
        <w:t>The three films</w:t>
      </w:r>
      <w:r w:rsidR="0078033A" w:rsidRPr="001839D3">
        <w:rPr>
          <w:rFonts w:cs="Times New Roman"/>
          <w:szCs w:val="24"/>
        </w:rPr>
        <w:t xml:space="preserve"> was a success in terms of the income generated from the sales and the implications of how the audience received the film.</w:t>
      </w:r>
      <w:r w:rsidR="003965F5" w:rsidRPr="001839D3">
        <w:rPr>
          <w:rFonts w:cs="Times New Roman"/>
          <w:szCs w:val="24"/>
        </w:rPr>
        <w:t xml:space="preserve"> In the UK, employment for the citizens was made possible because of fan-based tourism that came about through the film</w:t>
      </w:r>
      <w:r>
        <w:rPr>
          <w:rFonts w:cs="Times New Roman"/>
          <w:szCs w:val="24"/>
        </w:rPr>
        <w:t>s</w:t>
      </w:r>
      <w:r w:rsidR="003965F5" w:rsidRPr="001839D3">
        <w:rPr>
          <w:rFonts w:cs="Times New Roman"/>
          <w:szCs w:val="24"/>
        </w:rPr>
        <w:t>. Since the film</w:t>
      </w:r>
      <w:r>
        <w:rPr>
          <w:rFonts w:cs="Times New Roman"/>
          <w:szCs w:val="24"/>
        </w:rPr>
        <w:t>s</w:t>
      </w:r>
      <w:r w:rsidR="003965F5" w:rsidRPr="001839D3">
        <w:rPr>
          <w:rFonts w:cs="Times New Roman"/>
          <w:szCs w:val="24"/>
        </w:rPr>
        <w:t xml:space="preserve"> used visual effects that had not been explored by other films during the same period, UK’s film </w:t>
      </w:r>
      <w:r w:rsidR="003965F5" w:rsidRPr="001839D3">
        <w:rPr>
          <w:rFonts w:cs="Times New Roman"/>
          <w:szCs w:val="24"/>
        </w:rPr>
        <w:lastRenderedPageBreak/>
        <w:t>infrastructure improved from investments attaine</w:t>
      </w:r>
      <w:r>
        <w:rPr>
          <w:rFonts w:cs="Times New Roman"/>
          <w:szCs w:val="24"/>
        </w:rPr>
        <w:t>d from the three</w:t>
      </w:r>
      <w:r w:rsidR="003965F5" w:rsidRPr="001839D3">
        <w:rPr>
          <w:rFonts w:cs="Times New Roman"/>
          <w:szCs w:val="24"/>
        </w:rPr>
        <w:t>.</w:t>
      </w:r>
      <w:r w:rsidR="00EF22D7" w:rsidRPr="001839D3">
        <w:rPr>
          <w:rFonts w:cs="Times New Roman"/>
          <w:szCs w:val="24"/>
        </w:rPr>
        <w:t xml:space="preserve"> In this regard, special effects industry was able to improve in shooting future shows that were to come.</w:t>
      </w:r>
      <w:r w:rsidR="00816082" w:rsidRPr="001839D3">
        <w:rPr>
          <w:rFonts w:cs="Times New Roman"/>
          <w:szCs w:val="24"/>
        </w:rPr>
        <w:t xml:space="preserve"> Cinesite, Double-Negative and Framestore were some of the visual effects that were made possible by Harry Potter’s</w:t>
      </w:r>
      <w:r>
        <w:rPr>
          <w:rFonts w:cs="Times New Roman"/>
          <w:szCs w:val="24"/>
        </w:rPr>
        <w:t xml:space="preserve">, </w:t>
      </w:r>
      <w:r w:rsidRPr="007E7685">
        <w:rPr>
          <w:rFonts w:cs="Times New Roman"/>
          <w:szCs w:val="24"/>
        </w:rPr>
        <w:t>Lord of the Rings and Game of Thrones</w:t>
      </w:r>
      <w:r>
        <w:rPr>
          <w:rFonts w:cs="Times New Roman"/>
          <w:szCs w:val="24"/>
        </w:rPr>
        <w:t xml:space="preserve"> </w:t>
      </w:r>
      <w:r w:rsidR="00816082" w:rsidRPr="001839D3">
        <w:rPr>
          <w:rFonts w:cs="Times New Roman"/>
          <w:szCs w:val="24"/>
        </w:rPr>
        <w:t>films.</w:t>
      </w:r>
      <w:r w:rsidR="003F648C" w:rsidRPr="001839D3">
        <w:rPr>
          <w:rFonts w:cs="Times New Roman"/>
          <w:szCs w:val="24"/>
        </w:rPr>
        <w:t xml:space="preserve"> On a global scale, the UK was able to establish warm relationship with America’s Warner Bros Studio which means that future shows would even be better</w:t>
      </w:r>
      <w:r w:rsidR="002863AC" w:rsidRPr="001839D3">
        <w:rPr>
          <w:rFonts w:cs="Times New Roman"/>
          <w:szCs w:val="24"/>
        </w:rPr>
        <w:t xml:space="preserve"> (Juskelyte</w:t>
      </w:r>
      <w:r w:rsidR="00E10BBF" w:rsidRPr="001839D3">
        <w:rPr>
          <w:rFonts w:cs="Times New Roman"/>
          <w:szCs w:val="24"/>
        </w:rPr>
        <w:t xml:space="preserve"> </w:t>
      </w:r>
      <w:r w:rsidR="006875E4" w:rsidRPr="001839D3">
        <w:rPr>
          <w:rFonts w:cs="Times New Roman"/>
          <w:szCs w:val="24"/>
        </w:rPr>
        <w:t>59</w:t>
      </w:r>
      <w:r w:rsidR="00E10BBF" w:rsidRPr="001839D3">
        <w:rPr>
          <w:rFonts w:cs="Times New Roman"/>
          <w:szCs w:val="24"/>
        </w:rPr>
        <w:t>)</w:t>
      </w:r>
      <w:r w:rsidR="003F648C" w:rsidRPr="001839D3">
        <w:rPr>
          <w:rFonts w:cs="Times New Roman"/>
          <w:szCs w:val="24"/>
        </w:rPr>
        <w:t>.</w:t>
      </w:r>
      <w:r w:rsidR="0039171B" w:rsidRPr="001839D3">
        <w:rPr>
          <w:rFonts w:cs="Times New Roman"/>
          <w:szCs w:val="24"/>
        </w:rPr>
        <w:t xml:space="preserve"> New film production would be brought to the UK and vice versa due to the partnership.</w:t>
      </w:r>
      <w:r w:rsidR="00955704" w:rsidRPr="001839D3">
        <w:rPr>
          <w:rFonts w:cs="Times New Roman"/>
          <w:szCs w:val="24"/>
        </w:rPr>
        <w:t xml:space="preserve"> With already established global American influence relating to the film industry, marketing British films would be easier therefore having a win-win situation for all parties. The UK would enjoy global exposure and income of their films while the U.S would reap profits from the venture.</w:t>
      </w:r>
    </w:p>
    <w:p w:rsidR="007E7685" w:rsidRPr="007E7685" w:rsidRDefault="007E7685" w:rsidP="007E7685">
      <w:pPr>
        <w:spacing w:line="480" w:lineRule="auto"/>
        <w:jc w:val="center"/>
        <w:rPr>
          <w:rFonts w:cs="Times New Roman"/>
          <w:b/>
          <w:szCs w:val="24"/>
        </w:rPr>
      </w:pPr>
      <w:r w:rsidRPr="001A6D5E">
        <w:rPr>
          <w:b/>
        </w:rPr>
        <w:t>Social Impacts of</w:t>
      </w:r>
      <w:r>
        <w:rPr>
          <w:b/>
        </w:rPr>
        <w:t xml:space="preserve"> </w:t>
      </w:r>
      <w:r w:rsidRPr="001839D3">
        <w:rPr>
          <w:rFonts w:cs="Times New Roman"/>
          <w:b/>
          <w:szCs w:val="24"/>
        </w:rPr>
        <w:t>Harry Potter’s Series</w:t>
      </w:r>
      <w:r>
        <w:rPr>
          <w:rFonts w:cs="Times New Roman"/>
          <w:b/>
          <w:szCs w:val="24"/>
        </w:rPr>
        <w:t xml:space="preserve">, </w:t>
      </w:r>
      <w:r w:rsidRPr="001839D3">
        <w:rPr>
          <w:rFonts w:cs="Times New Roman"/>
          <w:b/>
          <w:szCs w:val="24"/>
        </w:rPr>
        <w:t>Lord of the Rings</w:t>
      </w:r>
      <w:r>
        <w:rPr>
          <w:rFonts w:cs="Times New Roman"/>
          <w:b/>
          <w:szCs w:val="24"/>
        </w:rPr>
        <w:t xml:space="preserve"> and Game of Thrones</w:t>
      </w:r>
    </w:p>
    <w:p w:rsidR="00EF59B2" w:rsidRPr="001839D3" w:rsidRDefault="00143941" w:rsidP="001839D3">
      <w:pPr>
        <w:spacing w:line="480" w:lineRule="auto"/>
        <w:ind w:firstLine="720"/>
        <w:rPr>
          <w:rFonts w:cs="Times New Roman"/>
          <w:szCs w:val="24"/>
        </w:rPr>
      </w:pPr>
      <w:r w:rsidRPr="001839D3">
        <w:rPr>
          <w:rFonts w:cs="Times New Roman"/>
          <w:szCs w:val="24"/>
        </w:rPr>
        <w:t>In Game of Thrones, the main theme is that of good and evil which takes center-stage when kingdoms are challenging each other.</w:t>
      </w:r>
      <w:r w:rsidR="00751088" w:rsidRPr="001839D3">
        <w:rPr>
          <w:rFonts w:cs="Times New Roman"/>
          <w:szCs w:val="24"/>
        </w:rPr>
        <w:t xml:space="preserve"> Friendship has been shown in Jon Snow and Samwell Tarly who are never separated even in dire situations. Samwell at one time wants to accompany Jon to Winter Fell which is a dangerous place for him to be being an illegitimate son of one of the dynasties. Samwell is ready to die for Jon after he escapes the Night’s Watch and leaves for Winter Fell only to be captured by guards. Once a person has joined the Night’s Watch, he takes an oath of never leaving his post for any reason whatsoever. Breaking the oath is punishable by death and torment from fellow guards in the Night Watch.</w:t>
      </w:r>
      <w:r w:rsidR="00EF59B2" w:rsidRPr="001839D3">
        <w:rPr>
          <w:rFonts w:cs="Times New Roman"/>
          <w:szCs w:val="24"/>
        </w:rPr>
        <w:t xml:space="preserve"> Knowing this, Samwell is honest and tells his superiors the truth who in turn commend him for trying to protect a fellow countryman. He is allowed back in the Night’s Watch but is nervous and worried on Jon’s whereabouts</w:t>
      </w:r>
      <w:r w:rsidR="001839D3" w:rsidRPr="001839D3">
        <w:rPr>
          <w:rFonts w:cs="Times New Roman"/>
          <w:szCs w:val="24"/>
        </w:rPr>
        <w:t xml:space="preserve"> (</w:t>
      </w:r>
      <w:r w:rsidR="001839D3" w:rsidRPr="001839D3">
        <w:rPr>
          <w:rFonts w:cs="Times New Roman"/>
          <w:color w:val="222222"/>
          <w:szCs w:val="24"/>
          <w:shd w:val="clear" w:color="auto" w:fill="FFFFFF"/>
        </w:rPr>
        <w:t>Hassler-Forest 173</w:t>
      </w:r>
      <w:r w:rsidR="0001640C" w:rsidRPr="001839D3">
        <w:rPr>
          <w:rFonts w:cs="Times New Roman"/>
          <w:szCs w:val="24"/>
        </w:rPr>
        <w:t>)</w:t>
      </w:r>
      <w:r w:rsidR="00EF59B2" w:rsidRPr="001839D3">
        <w:rPr>
          <w:rFonts w:cs="Times New Roman"/>
          <w:szCs w:val="24"/>
        </w:rPr>
        <w:t xml:space="preserve">.  It is true to note that the film portrays how well we should </w:t>
      </w:r>
      <w:r w:rsidR="00EF59B2" w:rsidRPr="001839D3">
        <w:rPr>
          <w:rFonts w:cs="Times New Roman"/>
          <w:szCs w:val="24"/>
        </w:rPr>
        <w:lastRenderedPageBreak/>
        <w:t xml:space="preserve">value our friends in our daily lives. It makes the implications that were should be our friend’s keeper and that friendship is much more valuable than other things. </w:t>
      </w:r>
    </w:p>
    <w:p w:rsidR="00052AF6" w:rsidRPr="001839D3" w:rsidRDefault="00052AF6" w:rsidP="001839D3">
      <w:pPr>
        <w:spacing w:line="480" w:lineRule="auto"/>
        <w:ind w:firstLine="720"/>
        <w:rPr>
          <w:rFonts w:cs="Times New Roman"/>
          <w:szCs w:val="24"/>
        </w:rPr>
      </w:pPr>
      <w:r w:rsidRPr="001839D3">
        <w:rPr>
          <w:rFonts w:cs="Times New Roman"/>
          <w:szCs w:val="24"/>
        </w:rPr>
        <w:t>Varys who works as a spy in The Red Keep for the king. He informs the king of any new information that might be of help to him. He is very cunning and uses what he knows to blackmail the king. He soon becomes friends with Petyr Baelish who is just like him in character and with the same ambitions. Baelish is also a master spy for The Red Keep but in King’s Landing. He gets information about everything pertaining to the King’s Landing and uses it in getting what he wants by manipulating people.</w:t>
      </w:r>
      <w:r w:rsidR="00C05B1E" w:rsidRPr="001839D3">
        <w:rPr>
          <w:rFonts w:cs="Times New Roman"/>
          <w:szCs w:val="24"/>
        </w:rPr>
        <w:t xml:space="preserve"> Varys and Baelish are brought together by their utter admiration for the other and speak freely when sharing issues on their true agendas and ambitions. They even start plotting on how they could use their manipulation skills to overthrow those in power and secure those positions for themselves. However, they befriend their superiors and are not caught in their tracks of what their true agendas are. Nonetheless, others in King’s Landing suspect them of their plots and they do not carry out their plots against those in power.</w:t>
      </w:r>
    </w:p>
    <w:p w:rsidR="00EF59B2" w:rsidRPr="001839D3" w:rsidRDefault="00EF59B2" w:rsidP="001839D3">
      <w:pPr>
        <w:spacing w:line="480" w:lineRule="auto"/>
        <w:ind w:firstLine="720"/>
        <w:rPr>
          <w:rFonts w:cs="Times New Roman"/>
          <w:szCs w:val="24"/>
        </w:rPr>
      </w:pPr>
      <w:r w:rsidRPr="001839D3">
        <w:rPr>
          <w:rFonts w:cs="Times New Roman"/>
          <w:szCs w:val="24"/>
        </w:rPr>
        <w:t>In the Harry Potter series, Harry was able to stick around his friends, Ron and Hermione irrespective of how big they differed in terms of ideas and personalities. Hermaine was mostly negative when it came to tackling issues</w:t>
      </w:r>
      <w:r w:rsidR="00DB0744" w:rsidRPr="001839D3">
        <w:rPr>
          <w:rFonts w:cs="Times New Roman"/>
          <w:szCs w:val="24"/>
        </w:rPr>
        <w:t xml:space="preserve"> and was annoying to stick around but Harry kept personal feelings away and valued their friendship</w:t>
      </w:r>
      <w:r w:rsidR="002863AC" w:rsidRPr="001839D3">
        <w:rPr>
          <w:rFonts w:cs="Times New Roman"/>
          <w:szCs w:val="24"/>
        </w:rPr>
        <w:t xml:space="preserve"> (Parish</w:t>
      </w:r>
      <w:r w:rsidR="006875E4" w:rsidRPr="001839D3">
        <w:rPr>
          <w:rFonts w:cs="Times New Roman"/>
          <w:szCs w:val="24"/>
        </w:rPr>
        <w:t xml:space="preserve"> 24</w:t>
      </w:r>
      <w:r w:rsidR="00C20B06" w:rsidRPr="001839D3">
        <w:rPr>
          <w:rFonts w:cs="Times New Roman"/>
          <w:szCs w:val="24"/>
        </w:rPr>
        <w:t>)</w:t>
      </w:r>
      <w:r w:rsidR="00DB0744" w:rsidRPr="001839D3">
        <w:rPr>
          <w:rFonts w:cs="Times New Roman"/>
          <w:szCs w:val="24"/>
        </w:rPr>
        <w:t xml:space="preserve">. It well illustrated when choosing the Hallows whereby Harry chose the best of them all. Instead of wanting personal gains or choosing to do nothing when faced with a dilemma or issue, Harry chose the stone which in his perspective wanted to see his friends and loved ones live forever. He also wanted to re-unite with the dead whom he had felt close with. It shows how the </w:t>
      </w:r>
      <w:r w:rsidR="002B3595" w:rsidRPr="001839D3">
        <w:rPr>
          <w:rFonts w:cs="Times New Roman"/>
          <w:szCs w:val="24"/>
        </w:rPr>
        <w:t>films depict</w:t>
      </w:r>
      <w:r w:rsidR="00DB0744" w:rsidRPr="001839D3">
        <w:rPr>
          <w:rFonts w:cs="Times New Roman"/>
          <w:szCs w:val="24"/>
        </w:rPr>
        <w:t xml:space="preserve"> the matter of friendship.</w:t>
      </w:r>
    </w:p>
    <w:p w:rsidR="00DB0744" w:rsidRPr="001839D3" w:rsidRDefault="00DB0744" w:rsidP="001839D3">
      <w:pPr>
        <w:spacing w:line="480" w:lineRule="auto"/>
        <w:ind w:firstLine="720"/>
        <w:rPr>
          <w:rFonts w:cs="Times New Roman"/>
          <w:szCs w:val="24"/>
        </w:rPr>
      </w:pPr>
      <w:r w:rsidRPr="001839D3">
        <w:rPr>
          <w:rFonts w:cs="Times New Roman"/>
          <w:szCs w:val="24"/>
        </w:rPr>
        <w:t xml:space="preserve">Also when choosing friends, films shows that some friends are always conspiring against each other and that we should not be naïve when dealing with our friends. Some friends can </w:t>
      </w:r>
      <w:r w:rsidRPr="001839D3">
        <w:rPr>
          <w:rFonts w:cs="Times New Roman"/>
          <w:szCs w:val="24"/>
        </w:rPr>
        <w:lastRenderedPageBreak/>
        <w:t>bring the downfalls of others by hiding their true personas.</w:t>
      </w:r>
      <w:r w:rsidR="00E6126E" w:rsidRPr="001839D3">
        <w:rPr>
          <w:rFonts w:cs="Times New Roman"/>
          <w:szCs w:val="24"/>
        </w:rPr>
        <w:t xml:space="preserve"> In the Lord of the Rings film, Frodo had two close friends, Gollum who was a scary looking creature and Samwise Gamgee who was a hobbit like him. Samwise had seen first-hand true colors of Go</w:t>
      </w:r>
      <w:r w:rsidR="002B3595">
        <w:rPr>
          <w:rFonts w:cs="Times New Roman"/>
          <w:szCs w:val="24"/>
        </w:rPr>
        <w:t>llum who pretended to be friend</w:t>
      </w:r>
      <w:r w:rsidR="00E6126E" w:rsidRPr="001839D3">
        <w:rPr>
          <w:rFonts w:cs="Times New Roman"/>
          <w:szCs w:val="24"/>
        </w:rPr>
        <w:t xml:space="preserve"> with Frodo but in truth was conspiring against him. Samwise had always warned Frodo about Gollums ambitions and trickery he was employing to gain Frodo’s trust. When Frodo wanted to return the powerful ring to the Middle earth, he asked Gollum for help in navigating the place since he did not know where the place was located</w:t>
      </w:r>
      <w:r w:rsidR="006875E4" w:rsidRPr="001839D3">
        <w:rPr>
          <w:rFonts w:cs="Times New Roman"/>
          <w:szCs w:val="24"/>
        </w:rPr>
        <w:t xml:space="preserve"> (</w:t>
      </w:r>
      <w:r w:rsidR="006875E4" w:rsidRPr="001839D3">
        <w:rPr>
          <w:rFonts w:cs="Times New Roman"/>
          <w:color w:val="222222"/>
          <w:szCs w:val="24"/>
          <w:shd w:val="clear" w:color="auto" w:fill="FFFFFF"/>
        </w:rPr>
        <w:t>Þórðarson 7</w:t>
      </w:r>
      <w:r w:rsidR="001752E4" w:rsidRPr="001839D3">
        <w:rPr>
          <w:rFonts w:cs="Times New Roman"/>
          <w:szCs w:val="24"/>
        </w:rPr>
        <w:t>)</w:t>
      </w:r>
      <w:r w:rsidR="00E6126E" w:rsidRPr="001839D3">
        <w:rPr>
          <w:rFonts w:cs="Times New Roman"/>
          <w:szCs w:val="24"/>
        </w:rPr>
        <w:t>. Gollum took them to a far place and led them to spider-like creatures that he knew well of what would happen. Knowing how to navigate the mountains and surrounding areas, he stole the ring for his own personal gains and left his friends in the cave with demons to feed on them.</w:t>
      </w:r>
    </w:p>
    <w:p w:rsidR="00E6126E" w:rsidRDefault="00E6126E" w:rsidP="001839D3">
      <w:pPr>
        <w:spacing w:line="480" w:lineRule="auto"/>
        <w:ind w:firstLine="720"/>
        <w:rPr>
          <w:rFonts w:cs="Times New Roman"/>
          <w:szCs w:val="24"/>
        </w:rPr>
      </w:pPr>
      <w:r w:rsidRPr="001839D3">
        <w:rPr>
          <w:rFonts w:cs="Times New Roman"/>
          <w:szCs w:val="24"/>
        </w:rPr>
        <w:t xml:space="preserve">With Samwise’s help Frodo was able to recover from the encounter but was missing the ring. </w:t>
      </w:r>
      <w:r w:rsidR="0051329E" w:rsidRPr="001839D3">
        <w:rPr>
          <w:rFonts w:cs="Times New Roman"/>
          <w:szCs w:val="24"/>
        </w:rPr>
        <w:t>It now had dawned on him that Gollum had been conspiring against him all along without knowing. He was thankful to Samwise for being such a good and reliable friend who soon intercepted Gollum and got back the ring. Frodo managed to successfully throw the ring to Mt. Doom’s volcano where all the power in the ring was consumed.</w:t>
      </w:r>
    </w:p>
    <w:p w:rsidR="007E7685" w:rsidRDefault="007E7685" w:rsidP="007E7685">
      <w:pPr>
        <w:spacing w:line="480" w:lineRule="auto"/>
        <w:jc w:val="center"/>
        <w:rPr>
          <w:b/>
        </w:rPr>
      </w:pPr>
      <w:r w:rsidRPr="001A6D5E">
        <w:rPr>
          <w:b/>
        </w:rPr>
        <w:t>Importance of the Research Study</w:t>
      </w:r>
    </w:p>
    <w:p w:rsidR="007E7685" w:rsidRPr="001839D3" w:rsidRDefault="007E7685" w:rsidP="007E7685">
      <w:pPr>
        <w:spacing w:line="480" w:lineRule="auto"/>
        <w:ind w:firstLine="720"/>
        <w:rPr>
          <w:rFonts w:cs="Times New Roman"/>
          <w:szCs w:val="24"/>
        </w:rPr>
      </w:pPr>
      <w:r w:rsidRPr="001839D3">
        <w:rPr>
          <w:rFonts w:cs="Times New Roman"/>
          <w:szCs w:val="24"/>
        </w:rPr>
        <w:t>All the three films were major success due to the fact that all of them had cultural assumption, attitudes and values that attracted a huge audience, both the young and the elderly. They are also very entertaining with very well written plots that keep an audience wishing for more. All these films are also intertwined with adventures and ideologies that ring in the mind every time one watches the films. With these illusions, the audience is easily persuaded into viewpoints of the films therefore achieving its objectives.</w:t>
      </w:r>
    </w:p>
    <w:p w:rsidR="00AA680F" w:rsidRPr="001839D3" w:rsidRDefault="00AA680F" w:rsidP="001839D3">
      <w:pPr>
        <w:spacing w:line="480" w:lineRule="auto"/>
        <w:jc w:val="center"/>
        <w:rPr>
          <w:rFonts w:cs="Times New Roman"/>
          <w:b/>
          <w:szCs w:val="24"/>
        </w:rPr>
      </w:pPr>
      <w:r w:rsidRPr="001839D3">
        <w:rPr>
          <w:rFonts w:cs="Times New Roman"/>
          <w:b/>
          <w:szCs w:val="24"/>
        </w:rPr>
        <w:lastRenderedPageBreak/>
        <w:t>Conclusion</w:t>
      </w:r>
    </w:p>
    <w:p w:rsidR="00C20B06" w:rsidRPr="001839D3" w:rsidRDefault="00D23E15" w:rsidP="001839D3">
      <w:pPr>
        <w:spacing w:line="480" w:lineRule="auto"/>
        <w:rPr>
          <w:rFonts w:cs="Times New Roman"/>
          <w:szCs w:val="24"/>
        </w:rPr>
      </w:pPr>
      <w:r>
        <w:rPr>
          <w:rFonts w:cs="Times New Roman"/>
          <w:szCs w:val="24"/>
        </w:rPr>
        <w:tab/>
      </w:r>
      <w:r w:rsidR="002863AC" w:rsidRPr="001839D3">
        <w:rPr>
          <w:rFonts w:cs="Times New Roman"/>
          <w:szCs w:val="24"/>
        </w:rPr>
        <w:t>All three films h</w:t>
      </w:r>
      <w:r w:rsidR="000D2D11" w:rsidRPr="001839D3">
        <w:rPr>
          <w:rFonts w:cs="Times New Roman"/>
          <w:szCs w:val="24"/>
        </w:rPr>
        <w:t xml:space="preserve">ave the element of friendship and </w:t>
      </w:r>
      <w:r w:rsidR="002B3595" w:rsidRPr="001839D3">
        <w:rPr>
          <w:rFonts w:cs="Times New Roman"/>
          <w:szCs w:val="24"/>
        </w:rPr>
        <w:t>are</w:t>
      </w:r>
      <w:r w:rsidR="000D2D11" w:rsidRPr="001839D3">
        <w:rPr>
          <w:rFonts w:cs="Times New Roman"/>
          <w:szCs w:val="24"/>
        </w:rPr>
        <w:t xml:space="preserve"> portrayed differently in each film.</w:t>
      </w:r>
      <w:r w:rsidR="00562603" w:rsidRPr="001839D3">
        <w:rPr>
          <w:rFonts w:cs="Times New Roman"/>
          <w:szCs w:val="24"/>
        </w:rPr>
        <w:t xml:space="preserve"> There is some point where friends betray each other but still the bond is strong between the protagonists. Through friendship, these films show that a lot can be achieved working together in true honesty. Society is able to see that there are no benefits that will come out of antagonizing friends.</w:t>
      </w:r>
      <w:r w:rsidR="00C20B06" w:rsidRPr="001839D3">
        <w:rPr>
          <w:rFonts w:cs="Times New Roman"/>
          <w:szCs w:val="24"/>
        </w:rPr>
        <w:br w:type="page"/>
      </w:r>
    </w:p>
    <w:p w:rsidR="001839D3" w:rsidRPr="001839D3" w:rsidRDefault="00AD4A28" w:rsidP="001839D3">
      <w:pPr>
        <w:spacing w:line="480" w:lineRule="auto"/>
        <w:jc w:val="center"/>
        <w:rPr>
          <w:rFonts w:cs="Times New Roman"/>
          <w:szCs w:val="24"/>
        </w:rPr>
      </w:pPr>
      <w:r w:rsidRPr="001839D3">
        <w:rPr>
          <w:rFonts w:cs="Times New Roman"/>
          <w:szCs w:val="24"/>
        </w:rPr>
        <w:lastRenderedPageBreak/>
        <w:t>Works Cited</w:t>
      </w:r>
    </w:p>
    <w:p w:rsidR="001839D3" w:rsidRPr="001839D3" w:rsidRDefault="001839D3" w:rsidP="001839D3">
      <w:pPr>
        <w:spacing w:line="480" w:lineRule="auto"/>
        <w:ind w:left="720" w:hanging="720"/>
        <w:rPr>
          <w:rFonts w:cs="Times New Roman"/>
          <w:color w:val="222222"/>
          <w:szCs w:val="24"/>
          <w:shd w:val="clear" w:color="auto" w:fill="FFFFFF"/>
        </w:rPr>
      </w:pPr>
      <w:r w:rsidRPr="001839D3">
        <w:rPr>
          <w:rFonts w:cs="Times New Roman"/>
          <w:color w:val="222222"/>
          <w:szCs w:val="24"/>
          <w:shd w:val="clear" w:color="auto" w:fill="FFFFFF"/>
        </w:rPr>
        <w:t>Hassler-Forest, Dan. "Game of Thrones: Quality television and the cultural logic of gentrification." </w:t>
      </w:r>
      <w:r w:rsidRPr="001839D3">
        <w:rPr>
          <w:rFonts w:cs="Times New Roman"/>
          <w:i/>
          <w:iCs/>
          <w:color w:val="222222"/>
          <w:szCs w:val="24"/>
          <w:shd w:val="clear" w:color="auto" w:fill="FFFFFF"/>
        </w:rPr>
        <w:t>TV/Series</w:t>
      </w:r>
      <w:r w:rsidRPr="001839D3">
        <w:rPr>
          <w:rFonts w:cs="Times New Roman"/>
          <w:color w:val="222222"/>
          <w:szCs w:val="24"/>
          <w:shd w:val="clear" w:color="auto" w:fill="FFFFFF"/>
        </w:rPr>
        <w:t> 6 (2014): 160-177.</w:t>
      </w:r>
    </w:p>
    <w:p w:rsidR="001839D3" w:rsidRPr="001839D3" w:rsidRDefault="001839D3" w:rsidP="001839D3">
      <w:pPr>
        <w:spacing w:line="480" w:lineRule="auto"/>
        <w:ind w:left="720" w:hanging="720"/>
        <w:rPr>
          <w:rFonts w:cs="Times New Roman"/>
          <w:szCs w:val="24"/>
        </w:rPr>
      </w:pPr>
      <w:r w:rsidRPr="001839D3">
        <w:rPr>
          <w:rFonts w:cs="Times New Roman"/>
          <w:color w:val="222222"/>
          <w:szCs w:val="24"/>
          <w:shd w:val="clear" w:color="auto" w:fill="FFFFFF"/>
        </w:rPr>
        <w:t>Juškelytė, Donata. "Film induced tourism: destination image formation and development." </w:t>
      </w:r>
      <w:r w:rsidRPr="001839D3">
        <w:rPr>
          <w:rFonts w:cs="Times New Roman"/>
          <w:i/>
          <w:iCs/>
          <w:color w:val="222222"/>
          <w:szCs w:val="24"/>
          <w:shd w:val="clear" w:color="auto" w:fill="FFFFFF"/>
        </w:rPr>
        <w:t>Regional Formation and Development Studies</w:t>
      </w:r>
      <w:r w:rsidRPr="001839D3">
        <w:rPr>
          <w:rFonts w:cs="Times New Roman"/>
          <w:color w:val="222222"/>
          <w:szCs w:val="24"/>
          <w:shd w:val="clear" w:color="auto" w:fill="FFFFFF"/>
        </w:rPr>
        <w:t> 19.2 (2016): 54-67.</w:t>
      </w:r>
    </w:p>
    <w:p w:rsidR="001839D3" w:rsidRPr="001839D3" w:rsidRDefault="001839D3" w:rsidP="001839D3">
      <w:pPr>
        <w:spacing w:line="480" w:lineRule="auto"/>
        <w:ind w:left="720" w:hanging="720"/>
        <w:rPr>
          <w:rFonts w:cs="Times New Roman"/>
          <w:color w:val="222222"/>
          <w:szCs w:val="24"/>
          <w:shd w:val="clear" w:color="auto" w:fill="FFFFFF"/>
        </w:rPr>
      </w:pPr>
      <w:r w:rsidRPr="001839D3">
        <w:rPr>
          <w:rFonts w:cs="Times New Roman"/>
          <w:color w:val="222222"/>
          <w:szCs w:val="24"/>
          <w:shd w:val="clear" w:color="auto" w:fill="FFFFFF"/>
        </w:rPr>
        <w:t>Parish, Stephen. "No Greater Love: Recognition, Transformation, and Friendship in the Harry Potter Series." (2013):1-66.</w:t>
      </w:r>
    </w:p>
    <w:p w:rsidR="001839D3" w:rsidRPr="001839D3" w:rsidRDefault="001839D3" w:rsidP="001839D3">
      <w:pPr>
        <w:spacing w:line="480" w:lineRule="auto"/>
        <w:ind w:left="720" w:hanging="720"/>
        <w:rPr>
          <w:rFonts w:cs="Times New Roman"/>
          <w:color w:val="222222"/>
          <w:szCs w:val="24"/>
          <w:shd w:val="clear" w:color="auto" w:fill="FFFFFF"/>
        </w:rPr>
      </w:pPr>
      <w:r w:rsidRPr="001839D3">
        <w:rPr>
          <w:rFonts w:cs="Times New Roman"/>
          <w:color w:val="222222"/>
          <w:szCs w:val="24"/>
          <w:shd w:val="clear" w:color="auto" w:fill="FFFFFF"/>
        </w:rPr>
        <w:t>Suljic, Vesna. "Cross-Culturalism of Harry Potter." </w:t>
      </w:r>
      <w:r w:rsidRPr="001839D3">
        <w:rPr>
          <w:rFonts w:cs="Times New Roman"/>
          <w:i/>
          <w:iCs/>
          <w:color w:val="222222"/>
          <w:szCs w:val="24"/>
          <w:shd w:val="clear" w:color="auto" w:fill="FFFFFF"/>
        </w:rPr>
        <w:t>Epiphany</w:t>
      </w:r>
      <w:r w:rsidRPr="001839D3">
        <w:rPr>
          <w:rFonts w:cs="Times New Roman"/>
          <w:color w:val="222222"/>
          <w:szCs w:val="24"/>
          <w:shd w:val="clear" w:color="auto" w:fill="FFFFFF"/>
        </w:rPr>
        <w:t>6.1 (2013): 66-86.</w:t>
      </w:r>
    </w:p>
    <w:p w:rsidR="001839D3" w:rsidRPr="001839D3" w:rsidRDefault="001839D3" w:rsidP="001839D3">
      <w:pPr>
        <w:spacing w:line="480" w:lineRule="auto"/>
        <w:ind w:left="720" w:hanging="720"/>
        <w:rPr>
          <w:rFonts w:cs="Times New Roman"/>
          <w:szCs w:val="24"/>
        </w:rPr>
      </w:pPr>
      <w:r w:rsidRPr="001839D3">
        <w:rPr>
          <w:rFonts w:cs="Times New Roman"/>
          <w:color w:val="222222"/>
          <w:szCs w:val="24"/>
          <w:shd w:val="clear" w:color="auto" w:fill="FFFFFF"/>
        </w:rPr>
        <w:t>Þórðarson, Magnús Örn. </w:t>
      </w:r>
      <w:r w:rsidRPr="001839D3">
        <w:rPr>
          <w:rFonts w:cs="Times New Roman"/>
          <w:i/>
          <w:iCs/>
          <w:color w:val="222222"/>
          <w:szCs w:val="24"/>
          <w:shd w:val="clear" w:color="auto" w:fill="FFFFFF"/>
        </w:rPr>
        <w:t>The theme of friendship in JRR Tolkien's The Lord of the Rings</w:t>
      </w:r>
      <w:r w:rsidRPr="001839D3">
        <w:rPr>
          <w:rFonts w:cs="Times New Roman"/>
          <w:color w:val="222222"/>
          <w:szCs w:val="24"/>
          <w:shd w:val="clear" w:color="auto" w:fill="FFFFFF"/>
        </w:rPr>
        <w:t>. Diss. 2012:1-26.</w:t>
      </w:r>
    </w:p>
    <w:sectPr w:rsidR="001839D3" w:rsidRPr="001839D3" w:rsidSect="00AD4A28">
      <w:headerReference w:type="default" r:id="rId7"/>
      <w:headerReference w:type="firs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0358" w:rsidRDefault="00DD0358" w:rsidP="004C5714">
      <w:pPr>
        <w:spacing w:after="0" w:line="240" w:lineRule="auto"/>
      </w:pPr>
      <w:r>
        <w:separator/>
      </w:r>
    </w:p>
  </w:endnote>
  <w:endnote w:type="continuationSeparator" w:id="0">
    <w:p w:rsidR="00DD0358" w:rsidRDefault="00DD0358" w:rsidP="004C5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0358" w:rsidRDefault="00DD0358" w:rsidP="004C5714">
      <w:pPr>
        <w:spacing w:after="0" w:line="240" w:lineRule="auto"/>
      </w:pPr>
      <w:r>
        <w:separator/>
      </w:r>
    </w:p>
  </w:footnote>
  <w:footnote w:type="continuationSeparator" w:id="0">
    <w:p w:rsidR="00DD0358" w:rsidRDefault="00DD0358" w:rsidP="004C57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A28" w:rsidRDefault="00AD4A28">
    <w:pPr>
      <w:pStyle w:val="Header"/>
      <w:jc w:val="right"/>
    </w:pPr>
    <w:r>
      <w:t xml:space="preserve">Surname </w:t>
    </w:r>
    <w:sdt>
      <w:sdtPr>
        <w:id w:val="10670732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E7685">
          <w:rPr>
            <w:noProof/>
          </w:rPr>
          <w:t>10</w:t>
        </w:r>
        <w:r>
          <w:rPr>
            <w:noProof/>
          </w:rPr>
          <w:fldChar w:fldCharType="end"/>
        </w:r>
      </w:sdtContent>
    </w:sdt>
  </w:p>
  <w:p w:rsidR="004C5714" w:rsidRDefault="004C5714" w:rsidP="004C5714">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714" w:rsidRDefault="004C5714" w:rsidP="004C5714">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EAA"/>
    <w:rsid w:val="00000F04"/>
    <w:rsid w:val="0001640C"/>
    <w:rsid w:val="00052AF6"/>
    <w:rsid w:val="000940DA"/>
    <w:rsid w:val="000C42F2"/>
    <w:rsid w:val="000D2D11"/>
    <w:rsid w:val="000E0A15"/>
    <w:rsid w:val="00142BB0"/>
    <w:rsid w:val="00143941"/>
    <w:rsid w:val="001752E4"/>
    <w:rsid w:val="00177061"/>
    <w:rsid w:val="001839D3"/>
    <w:rsid w:val="002863AC"/>
    <w:rsid w:val="002914EF"/>
    <w:rsid w:val="00295762"/>
    <w:rsid w:val="002B3595"/>
    <w:rsid w:val="002B655D"/>
    <w:rsid w:val="002C7CA3"/>
    <w:rsid w:val="003502D7"/>
    <w:rsid w:val="00376A76"/>
    <w:rsid w:val="0039171B"/>
    <w:rsid w:val="003921B3"/>
    <w:rsid w:val="003965F5"/>
    <w:rsid w:val="003F648C"/>
    <w:rsid w:val="004268B8"/>
    <w:rsid w:val="004516E4"/>
    <w:rsid w:val="00464069"/>
    <w:rsid w:val="004918F1"/>
    <w:rsid w:val="004B1910"/>
    <w:rsid w:val="004B2ED1"/>
    <w:rsid w:val="004C5714"/>
    <w:rsid w:val="00507D4E"/>
    <w:rsid w:val="0051329E"/>
    <w:rsid w:val="00562603"/>
    <w:rsid w:val="005B44D5"/>
    <w:rsid w:val="006335F6"/>
    <w:rsid w:val="00642BC8"/>
    <w:rsid w:val="00643FCF"/>
    <w:rsid w:val="00664A66"/>
    <w:rsid w:val="006875E4"/>
    <w:rsid w:val="006A122A"/>
    <w:rsid w:val="006A2290"/>
    <w:rsid w:val="006B5EAA"/>
    <w:rsid w:val="00730318"/>
    <w:rsid w:val="00731A93"/>
    <w:rsid w:val="00751088"/>
    <w:rsid w:val="0078033A"/>
    <w:rsid w:val="007966A9"/>
    <w:rsid w:val="007B4754"/>
    <w:rsid w:val="007B546E"/>
    <w:rsid w:val="007D5F03"/>
    <w:rsid w:val="007E7685"/>
    <w:rsid w:val="008006F9"/>
    <w:rsid w:val="00816082"/>
    <w:rsid w:val="0082492E"/>
    <w:rsid w:val="00826845"/>
    <w:rsid w:val="008B3F30"/>
    <w:rsid w:val="008D1C19"/>
    <w:rsid w:val="0091190C"/>
    <w:rsid w:val="00955704"/>
    <w:rsid w:val="009C2E14"/>
    <w:rsid w:val="009D6742"/>
    <w:rsid w:val="00A61004"/>
    <w:rsid w:val="00A735C7"/>
    <w:rsid w:val="00AA680F"/>
    <w:rsid w:val="00AD4A28"/>
    <w:rsid w:val="00AF5E20"/>
    <w:rsid w:val="00B23E97"/>
    <w:rsid w:val="00B32A3E"/>
    <w:rsid w:val="00B355A7"/>
    <w:rsid w:val="00B4312F"/>
    <w:rsid w:val="00BA1122"/>
    <w:rsid w:val="00C05B1E"/>
    <w:rsid w:val="00C20B06"/>
    <w:rsid w:val="00C6602C"/>
    <w:rsid w:val="00C705D6"/>
    <w:rsid w:val="00CF2DF5"/>
    <w:rsid w:val="00D23E15"/>
    <w:rsid w:val="00D24B7D"/>
    <w:rsid w:val="00D50512"/>
    <w:rsid w:val="00D81D3C"/>
    <w:rsid w:val="00DB0744"/>
    <w:rsid w:val="00DD0358"/>
    <w:rsid w:val="00E10BBF"/>
    <w:rsid w:val="00E57D43"/>
    <w:rsid w:val="00E6126E"/>
    <w:rsid w:val="00EB140C"/>
    <w:rsid w:val="00EF22D7"/>
    <w:rsid w:val="00EF59B2"/>
    <w:rsid w:val="00F142FB"/>
    <w:rsid w:val="00F940BB"/>
    <w:rsid w:val="00FC21DF"/>
    <w:rsid w:val="00FE1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714"/>
  </w:style>
  <w:style w:type="paragraph" w:styleId="Footer">
    <w:name w:val="footer"/>
    <w:basedOn w:val="Normal"/>
    <w:link w:val="FooterChar"/>
    <w:uiPriority w:val="99"/>
    <w:unhideWhenUsed/>
    <w:rsid w:val="004C5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7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714"/>
  </w:style>
  <w:style w:type="paragraph" w:styleId="Footer">
    <w:name w:val="footer"/>
    <w:basedOn w:val="Normal"/>
    <w:link w:val="FooterChar"/>
    <w:uiPriority w:val="99"/>
    <w:unhideWhenUsed/>
    <w:rsid w:val="004C5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7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10</Pages>
  <Words>2364</Words>
  <Characters>13475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User</cp:lastModifiedBy>
  <cp:revision>9</cp:revision>
  <dcterms:created xsi:type="dcterms:W3CDTF">2018-12-01T22:23:00Z</dcterms:created>
  <dcterms:modified xsi:type="dcterms:W3CDTF">2018-12-03T05:47:00Z</dcterms:modified>
</cp:coreProperties>
</file>